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DE" w:rsidRDefault="005608C4" w:rsidP="006A4DD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A4DDE">
        <w:rPr>
          <w:rStyle w:val="a4"/>
          <w:sz w:val="28"/>
          <w:szCs w:val="28"/>
        </w:rPr>
        <w:t xml:space="preserve">Права и обязанности Заявителей, </w:t>
      </w:r>
    </w:p>
    <w:p w:rsidR="005608C4" w:rsidRPr="006A4DDE" w:rsidRDefault="005608C4" w:rsidP="006A4DDE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6A4DDE">
        <w:rPr>
          <w:rStyle w:val="a4"/>
          <w:sz w:val="28"/>
          <w:szCs w:val="28"/>
        </w:rPr>
        <w:t>связанных с осуществлением работ по подтверждению соответствия:</w:t>
      </w:r>
    </w:p>
    <w:p w:rsidR="005608C4" w:rsidRPr="006A4DDE" w:rsidRDefault="005608C4" w:rsidP="006A4DDE">
      <w:pPr>
        <w:pStyle w:val="a3"/>
        <w:spacing w:before="0" w:beforeAutospacing="0" w:after="135" w:afterAutospacing="0" w:line="390" w:lineRule="atLeast"/>
        <w:rPr>
          <w:rFonts w:ascii="Arial" w:hAnsi="Arial" w:cs="Arial"/>
          <w:b/>
          <w:sz w:val="21"/>
          <w:szCs w:val="21"/>
        </w:rPr>
      </w:pPr>
      <w:r w:rsidRPr="006A4DDE">
        <w:rPr>
          <w:b/>
        </w:rPr>
        <w:t>Заявитель в праве:</w:t>
      </w:r>
    </w:p>
    <w:p w:rsidR="005608C4" w:rsidRPr="006A4DDE" w:rsidRDefault="005608C4" w:rsidP="006A4DDE">
      <w:pPr>
        <w:pStyle w:val="a3"/>
        <w:numPr>
          <w:ilvl w:val="0"/>
          <w:numId w:val="1"/>
        </w:numPr>
        <w:spacing w:before="0" w:beforeAutospacing="0" w:after="135" w:afterAutospacing="0" w:line="270" w:lineRule="atLeast"/>
        <w:ind w:left="375"/>
        <w:jc w:val="both"/>
        <w:rPr>
          <w:rFonts w:ascii="Arial" w:hAnsi="Arial" w:cs="Arial"/>
          <w:sz w:val="21"/>
          <w:szCs w:val="21"/>
        </w:rPr>
      </w:pPr>
      <w:r w:rsidRPr="006A4DDE">
        <w:t>выбирать форму и схему подтверждения соответствия, предусмотренные для определенных видов продукции соответствующим нормативным документом в области технического регулирования;</w:t>
      </w:r>
    </w:p>
    <w:p w:rsidR="005608C4" w:rsidRPr="006A4DDE" w:rsidRDefault="005608C4" w:rsidP="006A4DDE">
      <w:pPr>
        <w:pStyle w:val="a3"/>
        <w:numPr>
          <w:ilvl w:val="0"/>
          <w:numId w:val="1"/>
        </w:numPr>
        <w:spacing w:before="0" w:beforeAutospacing="0" w:after="135" w:afterAutospacing="0" w:line="270" w:lineRule="atLeast"/>
        <w:ind w:left="375"/>
        <w:jc w:val="both"/>
        <w:rPr>
          <w:rFonts w:ascii="Arial" w:hAnsi="Arial" w:cs="Arial"/>
          <w:sz w:val="21"/>
          <w:szCs w:val="21"/>
        </w:rPr>
      </w:pPr>
      <w:r w:rsidRPr="006A4DDE">
        <w:t>обращаться для осуществления подтверждения соответствия в любой орган по сертификации, область аккредитации которого распространяется на продукцию, которую заявитель намеревается сертифицировать</w:t>
      </w:r>
      <w:r w:rsidR="00A47DEB" w:rsidRPr="006A4DDE">
        <w:t>, уполномоченного в Национальной Системе Сертификации (НСС)</w:t>
      </w:r>
      <w:r w:rsidRPr="006A4DDE">
        <w:t>;</w:t>
      </w:r>
    </w:p>
    <w:p w:rsidR="005608C4" w:rsidRPr="006A4DDE" w:rsidRDefault="005608C4" w:rsidP="006A4DDE">
      <w:pPr>
        <w:pStyle w:val="a3"/>
        <w:numPr>
          <w:ilvl w:val="0"/>
          <w:numId w:val="1"/>
        </w:numPr>
        <w:spacing w:before="0" w:beforeAutospacing="0" w:after="135" w:afterAutospacing="0" w:line="270" w:lineRule="atLeast"/>
        <w:ind w:left="375"/>
        <w:jc w:val="both"/>
        <w:rPr>
          <w:rFonts w:ascii="Arial" w:hAnsi="Arial" w:cs="Arial"/>
          <w:sz w:val="21"/>
          <w:szCs w:val="21"/>
        </w:rPr>
      </w:pPr>
      <w:r w:rsidRPr="006A4DDE">
        <w:t>обращаться в орган по аккредитации с жалобами и апелляциями на неправомерные действия и решения органа по сертификации в соответствии с законодательством Российской Федерации;</w:t>
      </w:r>
    </w:p>
    <w:p w:rsidR="005608C4" w:rsidRPr="006A4DDE" w:rsidRDefault="005608C4" w:rsidP="006A4DDE">
      <w:pPr>
        <w:pStyle w:val="a3"/>
        <w:numPr>
          <w:ilvl w:val="0"/>
          <w:numId w:val="1"/>
        </w:numPr>
        <w:spacing w:before="0" w:beforeAutospacing="0" w:after="135" w:afterAutospacing="0" w:line="270" w:lineRule="atLeast"/>
        <w:ind w:left="375"/>
        <w:jc w:val="both"/>
        <w:rPr>
          <w:rFonts w:ascii="Arial" w:hAnsi="Arial" w:cs="Arial"/>
          <w:sz w:val="21"/>
          <w:szCs w:val="21"/>
        </w:rPr>
      </w:pPr>
      <w:r w:rsidRPr="006A4DDE">
        <w:t>получать информацию о процедурах сертификации, предусмотренных схемой сертификации и ходе выполнения работ по подтверждению соответствия продукции;</w:t>
      </w:r>
    </w:p>
    <w:p w:rsidR="005608C4" w:rsidRPr="001C49BD" w:rsidRDefault="005608C4" w:rsidP="006A4DDE">
      <w:pPr>
        <w:pStyle w:val="a3"/>
        <w:numPr>
          <w:ilvl w:val="0"/>
          <w:numId w:val="1"/>
        </w:numPr>
        <w:spacing w:before="0" w:beforeAutospacing="0" w:after="135" w:afterAutospacing="0" w:line="270" w:lineRule="atLeast"/>
        <w:ind w:left="375"/>
        <w:jc w:val="both"/>
        <w:rPr>
          <w:rFonts w:ascii="Arial" w:hAnsi="Arial" w:cs="Arial"/>
          <w:sz w:val="21"/>
          <w:szCs w:val="21"/>
        </w:rPr>
      </w:pPr>
      <w:r w:rsidRPr="006A4DDE">
        <w:t>получить гарантии органа по сертификации о сохранении конфиденциальности информации, полученной при осущ</w:t>
      </w:r>
      <w:r w:rsidR="001C49BD">
        <w:t>ествлении работ по сертификации;</w:t>
      </w:r>
    </w:p>
    <w:p w:rsidR="001C49BD" w:rsidRPr="001C49BD" w:rsidRDefault="001C49BD" w:rsidP="001C49BD">
      <w:pPr>
        <w:pStyle w:val="a3"/>
        <w:numPr>
          <w:ilvl w:val="0"/>
          <w:numId w:val="1"/>
        </w:numPr>
        <w:spacing w:before="0" w:beforeAutospacing="0" w:after="135" w:afterAutospacing="0" w:line="270" w:lineRule="atLeast"/>
        <w:ind w:left="375"/>
        <w:jc w:val="both"/>
        <w:rPr>
          <w:rFonts w:ascii="Arial" w:hAnsi="Arial" w:cs="Arial"/>
          <w:sz w:val="21"/>
          <w:szCs w:val="21"/>
        </w:rPr>
      </w:pPr>
      <w:r w:rsidRPr="006A4DDE">
        <w:t>указывать в сопроводительной документации сведения о сертификате соответствия</w:t>
      </w:r>
      <w:r>
        <w:t>.</w:t>
      </w:r>
    </w:p>
    <w:p w:rsidR="005608C4" w:rsidRPr="006A4DDE" w:rsidRDefault="005608C4" w:rsidP="006A4DDE">
      <w:pPr>
        <w:pStyle w:val="a3"/>
        <w:spacing w:before="0" w:beforeAutospacing="0" w:after="135" w:afterAutospacing="0" w:line="390" w:lineRule="atLeast"/>
        <w:jc w:val="both"/>
        <w:rPr>
          <w:rFonts w:ascii="Arial" w:hAnsi="Arial" w:cs="Arial"/>
          <w:b/>
          <w:sz w:val="21"/>
          <w:szCs w:val="21"/>
        </w:rPr>
      </w:pPr>
      <w:r w:rsidRPr="006A4DDE">
        <w:rPr>
          <w:b/>
        </w:rPr>
        <w:t>Заявитель обязан:</w:t>
      </w:r>
    </w:p>
    <w:p w:rsidR="005608C4" w:rsidRPr="006A4DDE" w:rsidRDefault="005608C4" w:rsidP="006A4DDE">
      <w:pPr>
        <w:pStyle w:val="a3"/>
        <w:numPr>
          <w:ilvl w:val="0"/>
          <w:numId w:val="2"/>
        </w:numPr>
        <w:spacing w:before="0" w:beforeAutospacing="0" w:after="135" w:afterAutospacing="0" w:line="270" w:lineRule="atLeast"/>
        <w:ind w:left="375"/>
        <w:jc w:val="both"/>
        <w:rPr>
          <w:rFonts w:ascii="Arial" w:hAnsi="Arial" w:cs="Arial"/>
          <w:sz w:val="21"/>
          <w:szCs w:val="21"/>
        </w:rPr>
      </w:pPr>
      <w:r w:rsidRPr="006A4DDE">
        <w:t>постоянно выполнять сертификационные требования, включая внесение соответствующих изменений, сообща</w:t>
      </w:r>
      <w:r w:rsidR="00A47DEB" w:rsidRPr="006A4DDE">
        <w:t>ть о них</w:t>
      </w:r>
      <w:r w:rsidRPr="006A4DDE">
        <w:t xml:space="preserve"> органу по сертификации;</w:t>
      </w:r>
    </w:p>
    <w:p w:rsidR="005608C4" w:rsidRPr="006A4DDE" w:rsidRDefault="005608C4" w:rsidP="006A4DDE">
      <w:pPr>
        <w:pStyle w:val="a3"/>
        <w:numPr>
          <w:ilvl w:val="0"/>
          <w:numId w:val="2"/>
        </w:numPr>
        <w:spacing w:before="0" w:beforeAutospacing="0" w:after="135" w:afterAutospacing="0" w:line="270" w:lineRule="atLeast"/>
        <w:ind w:left="375"/>
        <w:jc w:val="both"/>
        <w:rPr>
          <w:rFonts w:ascii="Arial" w:hAnsi="Arial" w:cs="Arial"/>
          <w:sz w:val="21"/>
          <w:szCs w:val="21"/>
        </w:rPr>
      </w:pPr>
      <w:r w:rsidRPr="006A4DDE">
        <w:t>обеспечивать соответствие сертифицированной продукции требованиям к продукции, если сертификация касается непрерывного производства;</w:t>
      </w:r>
    </w:p>
    <w:p w:rsidR="00A47DEB" w:rsidRPr="006A4DDE" w:rsidRDefault="005608C4" w:rsidP="006A4DDE">
      <w:pPr>
        <w:pStyle w:val="a3"/>
        <w:numPr>
          <w:ilvl w:val="0"/>
          <w:numId w:val="2"/>
        </w:numPr>
        <w:spacing w:before="0" w:beforeAutospacing="0" w:after="135" w:afterAutospacing="0" w:line="270" w:lineRule="atLeast"/>
        <w:ind w:left="375"/>
        <w:jc w:val="both"/>
        <w:rPr>
          <w:rFonts w:ascii="Arial" w:hAnsi="Arial" w:cs="Arial"/>
          <w:sz w:val="21"/>
          <w:szCs w:val="21"/>
        </w:rPr>
      </w:pPr>
      <w:r w:rsidRPr="006A4DDE">
        <w:t xml:space="preserve">принимать необходимые меры для подтверждения соответствия (оценивания) и инспекционного контроля, включая предоставление возможности для изучения документации и записей, а также доступа к оборудованию, местам, зонам, персоналу и субподрядчикам заявителя; рассмотрения жалоб; </w:t>
      </w:r>
    </w:p>
    <w:p w:rsidR="005608C4" w:rsidRPr="006A4DDE" w:rsidRDefault="005608C4" w:rsidP="006A4DDE">
      <w:pPr>
        <w:pStyle w:val="a3"/>
        <w:numPr>
          <w:ilvl w:val="0"/>
          <w:numId w:val="2"/>
        </w:numPr>
        <w:spacing w:before="0" w:beforeAutospacing="0" w:after="135" w:afterAutospacing="0" w:line="270" w:lineRule="atLeast"/>
        <w:ind w:left="375"/>
        <w:jc w:val="both"/>
        <w:rPr>
          <w:rFonts w:ascii="Arial" w:hAnsi="Arial" w:cs="Arial"/>
          <w:sz w:val="21"/>
          <w:szCs w:val="21"/>
        </w:rPr>
      </w:pPr>
      <w:r w:rsidRPr="006A4DDE">
        <w:t>выступать с заявлениями, касающимися сертификации, исключительно в рамках области сертификации;</w:t>
      </w:r>
    </w:p>
    <w:p w:rsidR="005608C4" w:rsidRPr="006A4DDE" w:rsidRDefault="005608C4" w:rsidP="006A4DDE">
      <w:pPr>
        <w:pStyle w:val="a3"/>
        <w:numPr>
          <w:ilvl w:val="0"/>
          <w:numId w:val="2"/>
        </w:numPr>
        <w:spacing w:before="0" w:beforeAutospacing="0" w:after="135" w:afterAutospacing="0" w:line="270" w:lineRule="atLeast"/>
        <w:ind w:left="375"/>
        <w:jc w:val="both"/>
        <w:rPr>
          <w:rFonts w:ascii="Arial" w:hAnsi="Arial" w:cs="Arial"/>
          <w:sz w:val="21"/>
          <w:szCs w:val="21"/>
        </w:rPr>
      </w:pPr>
      <w:r w:rsidRPr="006A4DDE">
        <w:t>использовать сертификацию продукции таким образом, чтобы не нанести ущерб репутации органа по сертификации, и отказываться от каких-либо заявлений, касающихся сертификации продукции, которые могут рассматриваться как непозволительные и вводящие в заблуждение;</w:t>
      </w:r>
    </w:p>
    <w:p w:rsidR="005608C4" w:rsidRPr="006A4DDE" w:rsidRDefault="006A4DDE" w:rsidP="006A4DDE">
      <w:pPr>
        <w:pStyle w:val="a3"/>
        <w:numPr>
          <w:ilvl w:val="0"/>
          <w:numId w:val="2"/>
        </w:numPr>
        <w:spacing w:before="0" w:beforeAutospacing="0" w:after="135" w:afterAutospacing="0" w:line="270" w:lineRule="atLeast"/>
        <w:ind w:left="375"/>
        <w:jc w:val="both"/>
        <w:rPr>
          <w:rFonts w:ascii="Arial" w:hAnsi="Arial" w:cs="Arial"/>
          <w:sz w:val="21"/>
          <w:szCs w:val="21"/>
        </w:rPr>
      </w:pPr>
      <w:r>
        <w:t xml:space="preserve">предъявлять </w:t>
      </w:r>
      <w:r w:rsidR="005608C4" w:rsidRPr="006A4DDE">
        <w:t>заинтересованным лицам документы, свидетельствующие о подтверждении соответствия продукции (сертификат соответствия или их копии, воспроизведенные во всей полноте) либо регистрационный номер сертификата соответствия;</w:t>
      </w:r>
    </w:p>
    <w:p w:rsidR="005608C4" w:rsidRPr="006A4DDE" w:rsidRDefault="005608C4" w:rsidP="006A4DDE">
      <w:pPr>
        <w:pStyle w:val="a3"/>
        <w:numPr>
          <w:ilvl w:val="0"/>
          <w:numId w:val="2"/>
        </w:numPr>
        <w:spacing w:before="0" w:beforeAutospacing="0" w:after="135" w:afterAutospacing="0" w:line="270" w:lineRule="atLeast"/>
        <w:ind w:left="375"/>
        <w:rPr>
          <w:rFonts w:ascii="Arial" w:hAnsi="Arial" w:cs="Arial"/>
          <w:sz w:val="21"/>
          <w:szCs w:val="21"/>
        </w:rPr>
      </w:pPr>
      <w:r w:rsidRPr="006A4DDE">
        <w:t>выполнять требования органа по сертификации или осуществлять действия, предписанные схемой подтверждения соответствия при ссылках на сертификацию продукции в средствах массовой информации, таких как документы, брошюры или материалы рекламного характера;</w:t>
      </w:r>
    </w:p>
    <w:p w:rsidR="005608C4" w:rsidRPr="006A4DDE" w:rsidRDefault="005608C4" w:rsidP="006A4DDE">
      <w:pPr>
        <w:pStyle w:val="a3"/>
        <w:numPr>
          <w:ilvl w:val="0"/>
          <w:numId w:val="2"/>
        </w:numPr>
        <w:spacing w:before="0" w:beforeAutospacing="0" w:after="135" w:afterAutospacing="0" w:line="270" w:lineRule="atLeast"/>
        <w:ind w:left="375"/>
        <w:rPr>
          <w:rFonts w:ascii="Arial" w:hAnsi="Arial" w:cs="Arial"/>
          <w:sz w:val="21"/>
          <w:szCs w:val="21"/>
        </w:rPr>
      </w:pPr>
      <w:r w:rsidRPr="006A4DDE">
        <w:t>выполнять любые требования, устанавливаемые схемой подтверждения соответствия в отношении использования знаков соответствия или содержащихся в информации по продукции;</w:t>
      </w:r>
    </w:p>
    <w:p w:rsidR="005608C4" w:rsidRPr="006A4DDE" w:rsidRDefault="005608C4" w:rsidP="006A4DDE">
      <w:pPr>
        <w:pStyle w:val="a3"/>
        <w:numPr>
          <w:ilvl w:val="0"/>
          <w:numId w:val="2"/>
        </w:numPr>
        <w:spacing w:before="0" w:beforeAutospacing="0" w:after="135" w:afterAutospacing="0" w:line="270" w:lineRule="atLeast"/>
        <w:ind w:left="375"/>
        <w:rPr>
          <w:rFonts w:ascii="Arial" w:hAnsi="Arial" w:cs="Arial"/>
          <w:sz w:val="21"/>
          <w:szCs w:val="21"/>
        </w:rPr>
      </w:pPr>
      <w:r w:rsidRPr="006A4DDE">
        <w:lastRenderedPageBreak/>
        <w:t>вести записи всех жалоб, касающихся выполнения сертификационных требований, и предоставлять их органу по сертификации по его запросу (что может быть оговорено в схеме подтверждения соответствия): принимать соответствующие меры в отношении таких жалоб и любых недостатков, обнаруженных в продукции, которые влияют на соответствие сертификационным требованиям; документировать предпринятые действия.</w:t>
      </w:r>
    </w:p>
    <w:p w:rsidR="005608C4" w:rsidRPr="006A4DDE" w:rsidRDefault="005608C4" w:rsidP="006A4DDE">
      <w:pPr>
        <w:pStyle w:val="a3"/>
        <w:numPr>
          <w:ilvl w:val="0"/>
          <w:numId w:val="2"/>
        </w:numPr>
        <w:spacing w:before="0" w:beforeAutospacing="0" w:after="135" w:afterAutospacing="0" w:line="270" w:lineRule="atLeast"/>
        <w:ind w:left="375"/>
        <w:rPr>
          <w:rFonts w:ascii="Arial" w:hAnsi="Arial" w:cs="Arial"/>
          <w:sz w:val="21"/>
          <w:szCs w:val="21"/>
        </w:rPr>
      </w:pPr>
      <w:r w:rsidRPr="006A4DDE">
        <w:t>незамедлительного информировать орган по сертификации об изменениях, которые могут повлиять на выполнение сертификационных требований (правовой, коммерческий, организационный статус или право собственности; организационная структура и руководство; модификации продукции или производственного процесса; адрес для связи и места проведения работ; основные изменения в системе менеджмента качества).</w:t>
      </w:r>
    </w:p>
    <w:p w:rsidR="005608C4" w:rsidRPr="006A4DDE" w:rsidRDefault="005608C4" w:rsidP="006A4DDE">
      <w:pPr>
        <w:pStyle w:val="a3"/>
        <w:numPr>
          <w:ilvl w:val="0"/>
          <w:numId w:val="2"/>
        </w:numPr>
        <w:spacing w:before="0" w:beforeAutospacing="0" w:after="135" w:afterAutospacing="0" w:line="270" w:lineRule="atLeast"/>
        <w:ind w:left="375"/>
        <w:rPr>
          <w:rFonts w:ascii="Arial" w:hAnsi="Arial" w:cs="Arial"/>
          <w:sz w:val="21"/>
          <w:szCs w:val="21"/>
        </w:rPr>
      </w:pPr>
      <w:r w:rsidRPr="006A4DDE">
        <w:t>в случае приостановки или отмены сертификации, прекращать использовать все средства рекламного характера, ссылающихся на сертификацию, и принимать меры согласно требованиям схемы подтверждения соответствия (например, возвращения сертификационных документов) и любых других необходимых мер;</w:t>
      </w:r>
    </w:p>
    <w:p w:rsidR="005608C4" w:rsidRPr="005608C4" w:rsidRDefault="005608C4" w:rsidP="006A4DDE">
      <w:pPr>
        <w:pStyle w:val="a3"/>
        <w:spacing w:before="0" w:beforeAutospacing="0" w:after="135" w:afterAutospacing="0" w:line="390" w:lineRule="atLeast"/>
        <w:rPr>
          <w:rFonts w:ascii="Arial" w:hAnsi="Arial" w:cs="Arial"/>
          <w:sz w:val="21"/>
          <w:szCs w:val="21"/>
        </w:rPr>
      </w:pPr>
      <w:r w:rsidRPr="005608C4">
        <w:rPr>
          <w:rFonts w:ascii="Arial" w:hAnsi="Arial" w:cs="Arial"/>
          <w:sz w:val="21"/>
          <w:szCs w:val="21"/>
        </w:rPr>
        <w:t> </w:t>
      </w:r>
    </w:p>
    <w:p w:rsidR="009A5D0E" w:rsidRPr="005608C4" w:rsidRDefault="009A5D0E"/>
    <w:sectPr w:rsidR="009A5D0E" w:rsidRPr="005608C4" w:rsidSect="009A5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B2D5D"/>
    <w:multiLevelType w:val="multilevel"/>
    <w:tmpl w:val="31EE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F7B2E"/>
    <w:multiLevelType w:val="multilevel"/>
    <w:tmpl w:val="C7F0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608C4"/>
    <w:rsid w:val="001643B7"/>
    <w:rsid w:val="001C49BD"/>
    <w:rsid w:val="005608C4"/>
    <w:rsid w:val="006A4DDE"/>
    <w:rsid w:val="007C6B87"/>
    <w:rsid w:val="009A5D0E"/>
    <w:rsid w:val="00A47DEB"/>
    <w:rsid w:val="00B67718"/>
    <w:rsid w:val="00CB3DC9"/>
    <w:rsid w:val="00CD1B38"/>
    <w:rsid w:val="00ED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8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A1B66-6DE0-4863-BF00-AFAD7A74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Tatyana</cp:lastModifiedBy>
  <cp:revision>2</cp:revision>
  <dcterms:created xsi:type="dcterms:W3CDTF">2025-04-07T01:34:00Z</dcterms:created>
  <dcterms:modified xsi:type="dcterms:W3CDTF">2025-04-07T01:34:00Z</dcterms:modified>
</cp:coreProperties>
</file>